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79" w:rsidRPr="003D3089" w:rsidRDefault="00056879" w:rsidP="00056879">
      <w:pPr>
        <w:jc w:val="center"/>
        <w:rPr>
          <w:b/>
          <w:sz w:val="32"/>
          <w:szCs w:val="32"/>
        </w:rPr>
      </w:pPr>
      <w:proofErr w:type="spellStart"/>
      <w:r w:rsidRPr="003D3089">
        <w:rPr>
          <w:b/>
          <w:sz w:val="32"/>
          <w:szCs w:val="32"/>
        </w:rPr>
        <w:t>Пояснювальна</w:t>
      </w:r>
      <w:proofErr w:type="spellEnd"/>
      <w:r w:rsidRPr="003D3089">
        <w:rPr>
          <w:b/>
          <w:sz w:val="32"/>
          <w:szCs w:val="32"/>
        </w:rPr>
        <w:t xml:space="preserve"> записка</w:t>
      </w:r>
    </w:p>
    <w:p w:rsidR="00056879" w:rsidRDefault="00056879" w:rsidP="00056879">
      <w:pPr>
        <w:jc w:val="center"/>
        <w:rPr>
          <w:b/>
          <w:sz w:val="28"/>
          <w:szCs w:val="28"/>
        </w:rPr>
      </w:pPr>
      <w:r w:rsidRPr="003D3089">
        <w:rPr>
          <w:b/>
          <w:sz w:val="28"/>
          <w:szCs w:val="28"/>
        </w:rPr>
        <w:t xml:space="preserve">до </w:t>
      </w:r>
      <w:proofErr w:type="spellStart"/>
      <w:r w:rsidRPr="003D3089">
        <w:rPr>
          <w:b/>
          <w:sz w:val="28"/>
          <w:szCs w:val="28"/>
        </w:rPr>
        <w:t>рішення</w:t>
      </w:r>
      <w:proofErr w:type="spellEnd"/>
    </w:p>
    <w:p w:rsidR="00056879" w:rsidRDefault="00056879" w:rsidP="000568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>
        <w:rPr>
          <w:b/>
          <w:sz w:val="28"/>
          <w:szCs w:val="28"/>
          <w:lang w:val="uk-UA"/>
        </w:rPr>
        <w:t>Про внесення змін до Положення про відділ</w:t>
      </w:r>
    </w:p>
    <w:p w:rsidR="00056879" w:rsidRDefault="00056879" w:rsidP="000568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інформаційної діяльності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та комунікацій з громадськістю</w:t>
      </w:r>
      <w:r>
        <w:rPr>
          <w:b/>
          <w:sz w:val="28"/>
          <w:szCs w:val="28"/>
          <w:lang w:val="uk-UA"/>
        </w:rPr>
        <w:t>»</w:t>
      </w:r>
    </w:p>
    <w:p w:rsidR="00056879" w:rsidRPr="00056879" w:rsidRDefault="00056879" w:rsidP="00056879">
      <w:pPr>
        <w:jc w:val="center"/>
        <w:rPr>
          <w:b/>
          <w:sz w:val="28"/>
          <w:szCs w:val="28"/>
          <w:lang w:val="uk-UA"/>
        </w:rPr>
      </w:pPr>
    </w:p>
    <w:p w:rsidR="00056879" w:rsidRDefault="00056879" w:rsidP="00056879">
      <w:pPr>
        <w:rPr>
          <w:lang w:val="uk-UA"/>
        </w:rPr>
      </w:pPr>
    </w:p>
    <w:p w:rsidR="00056879" w:rsidRPr="00DF5181" w:rsidRDefault="00056879" w:rsidP="00DF5181">
      <w:pPr>
        <w:ind w:firstLine="708"/>
        <w:jc w:val="both"/>
        <w:rPr>
          <w:sz w:val="28"/>
          <w:szCs w:val="28"/>
          <w:lang w:val="uk-UA"/>
        </w:rPr>
      </w:pPr>
      <w:r w:rsidRPr="00DF5181">
        <w:rPr>
          <w:sz w:val="28"/>
          <w:szCs w:val="28"/>
          <w:lang w:val="uk-UA"/>
        </w:rPr>
        <w:t>Зважаючи на те, що рішенням сорок дев’ятої сесії сьомого скликання Лубенської м</w:t>
      </w:r>
      <w:r w:rsidR="00DF5181">
        <w:rPr>
          <w:sz w:val="28"/>
          <w:szCs w:val="28"/>
          <w:lang w:val="uk-UA"/>
        </w:rPr>
        <w:t xml:space="preserve">іської ради    </w:t>
      </w:r>
      <w:bookmarkStart w:id="0" w:name="_GoBack"/>
      <w:bookmarkEnd w:id="0"/>
      <w:r w:rsidRPr="00DF5181">
        <w:rPr>
          <w:sz w:val="28"/>
          <w:szCs w:val="28"/>
          <w:lang w:val="uk-UA"/>
        </w:rPr>
        <w:t>грудня 2019 року в структурі виконавчого комітету  створено сектор</w:t>
      </w:r>
      <w:r w:rsidRPr="00DF5181">
        <w:rPr>
          <w:sz w:val="28"/>
          <w:szCs w:val="28"/>
          <w:lang w:val="uk-UA"/>
        </w:rPr>
        <w:t xml:space="preserve"> </w:t>
      </w:r>
      <w:r w:rsidRPr="00DF5181">
        <w:rPr>
          <w:bCs/>
          <w:sz w:val="28"/>
          <w:szCs w:val="28"/>
          <w:lang w:val="uk-UA" w:eastAsia="en-US"/>
        </w:rPr>
        <w:t>технічних засобів та програмного забезпечення,</w:t>
      </w:r>
      <w:r w:rsidRPr="00DF5181">
        <w:rPr>
          <w:bCs/>
          <w:sz w:val="28"/>
          <w:szCs w:val="28"/>
          <w:lang w:val="uk-UA" w:eastAsia="en-US"/>
        </w:rPr>
        <w:t xml:space="preserve"> до функцій якого відноситься </w:t>
      </w:r>
      <w:r w:rsidRPr="00DF5181">
        <w:rPr>
          <w:sz w:val="28"/>
          <w:szCs w:val="28"/>
          <w:lang w:val="uk-UA"/>
        </w:rPr>
        <w:t>технічне обслуговування та супровід комп'ютерної техніки у виконавчому комітеті Лубенської міської ради</w:t>
      </w:r>
      <w:r w:rsidRPr="00DF5181">
        <w:rPr>
          <w:bCs/>
          <w:sz w:val="28"/>
          <w:szCs w:val="28"/>
          <w:lang w:val="uk-UA" w:eastAsia="en-US"/>
        </w:rPr>
        <w:t xml:space="preserve"> та </w:t>
      </w:r>
      <w:r w:rsidR="00DF5181">
        <w:rPr>
          <w:sz w:val="28"/>
          <w:szCs w:val="28"/>
          <w:lang w:val="uk-UA"/>
        </w:rPr>
        <w:t>забезпечення</w:t>
      </w:r>
      <w:r w:rsidRPr="00DF5181">
        <w:rPr>
          <w:sz w:val="28"/>
          <w:szCs w:val="28"/>
          <w:lang w:val="uk-UA"/>
        </w:rPr>
        <w:t xml:space="preserve"> </w:t>
      </w:r>
      <w:proofErr w:type="spellStart"/>
      <w:r w:rsidRPr="00DF5181">
        <w:rPr>
          <w:sz w:val="28"/>
          <w:szCs w:val="28"/>
          <w:lang w:val="uk-UA"/>
        </w:rPr>
        <w:t>супровід</w:t>
      </w:r>
      <w:r w:rsidRPr="00DF5181">
        <w:rPr>
          <w:sz w:val="28"/>
          <w:szCs w:val="28"/>
          <w:lang w:val="uk-UA"/>
        </w:rPr>
        <w:t>у</w:t>
      </w:r>
      <w:proofErr w:type="spellEnd"/>
      <w:r w:rsidRPr="00DF5181">
        <w:rPr>
          <w:sz w:val="28"/>
          <w:szCs w:val="28"/>
          <w:lang w:val="uk-UA"/>
        </w:rPr>
        <w:t xml:space="preserve"> електронної системи голосування, проведення </w:t>
      </w:r>
      <w:proofErr w:type="spellStart"/>
      <w:r w:rsidRPr="00DF5181">
        <w:rPr>
          <w:sz w:val="28"/>
          <w:szCs w:val="28"/>
          <w:lang w:val="uk-UA"/>
        </w:rPr>
        <w:t>відеотрансляцій</w:t>
      </w:r>
      <w:proofErr w:type="spellEnd"/>
      <w:r w:rsidRPr="00DF5181">
        <w:rPr>
          <w:sz w:val="28"/>
          <w:szCs w:val="28"/>
          <w:lang w:val="uk-UA"/>
        </w:rPr>
        <w:t xml:space="preserve"> сесій Лубенської міської ради, виконавчого комітету та інших заходів</w:t>
      </w:r>
      <w:r w:rsidR="00DF5181">
        <w:rPr>
          <w:sz w:val="28"/>
          <w:szCs w:val="28"/>
          <w:lang w:val="uk-UA"/>
        </w:rPr>
        <w:t>,</w:t>
      </w:r>
      <w:r w:rsidRPr="00DF5181">
        <w:rPr>
          <w:bCs/>
          <w:sz w:val="28"/>
          <w:szCs w:val="28"/>
          <w:lang w:val="uk-UA" w:eastAsia="en-US"/>
        </w:rPr>
        <w:t xml:space="preserve"> </w:t>
      </w:r>
      <w:r w:rsidR="00DF5181">
        <w:rPr>
          <w:bCs/>
          <w:sz w:val="28"/>
          <w:szCs w:val="28"/>
          <w:lang w:val="uk-UA" w:eastAsia="en-US"/>
        </w:rPr>
        <w:t xml:space="preserve">виникла необхідність виключити з Положення про відділ інформаційної діяльності та комунікацій з громадськістю пункти, що дублюють функції </w:t>
      </w:r>
      <w:r w:rsidR="00DF5181" w:rsidRPr="00DF5181">
        <w:rPr>
          <w:sz w:val="28"/>
          <w:szCs w:val="28"/>
          <w:lang w:val="uk-UA"/>
        </w:rPr>
        <w:t>сектор</w:t>
      </w:r>
      <w:r w:rsidR="00DF5181">
        <w:rPr>
          <w:sz w:val="28"/>
          <w:szCs w:val="28"/>
          <w:lang w:val="uk-UA"/>
        </w:rPr>
        <w:t>у</w:t>
      </w:r>
      <w:r w:rsidR="00DF5181" w:rsidRPr="00DF5181">
        <w:rPr>
          <w:sz w:val="28"/>
          <w:szCs w:val="28"/>
          <w:lang w:val="uk-UA"/>
        </w:rPr>
        <w:t xml:space="preserve"> </w:t>
      </w:r>
      <w:r w:rsidR="00DF5181" w:rsidRPr="00DF5181">
        <w:rPr>
          <w:bCs/>
          <w:sz w:val="28"/>
          <w:szCs w:val="28"/>
          <w:lang w:val="uk-UA" w:eastAsia="en-US"/>
        </w:rPr>
        <w:t>технічних засобів та програмного забезпечення</w:t>
      </w:r>
      <w:r w:rsidR="00DF5181">
        <w:rPr>
          <w:bCs/>
          <w:sz w:val="28"/>
          <w:szCs w:val="28"/>
          <w:lang w:val="uk-UA" w:eastAsia="en-US"/>
        </w:rPr>
        <w:t>.</w:t>
      </w:r>
    </w:p>
    <w:p w:rsidR="00056879" w:rsidRPr="00DF5181" w:rsidRDefault="00056879" w:rsidP="00DF5181">
      <w:pPr>
        <w:ind w:firstLine="709"/>
        <w:jc w:val="both"/>
        <w:rPr>
          <w:sz w:val="28"/>
          <w:szCs w:val="28"/>
          <w:lang w:val="uk-UA"/>
        </w:rPr>
      </w:pPr>
    </w:p>
    <w:p w:rsidR="00056879" w:rsidRDefault="00056879" w:rsidP="00056879">
      <w:pPr>
        <w:ind w:firstLine="709"/>
        <w:jc w:val="both"/>
        <w:rPr>
          <w:sz w:val="28"/>
          <w:szCs w:val="28"/>
          <w:lang w:val="uk-UA"/>
        </w:rPr>
      </w:pPr>
    </w:p>
    <w:p w:rsidR="00056879" w:rsidRDefault="00056879" w:rsidP="00056879">
      <w:pPr>
        <w:ind w:firstLine="709"/>
        <w:jc w:val="both"/>
        <w:rPr>
          <w:sz w:val="28"/>
          <w:szCs w:val="28"/>
          <w:lang w:val="uk-UA"/>
        </w:rPr>
      </w:pPr>
    </w:p>
    <w:p w:rsidR="00056879" w:rsidRPr="00B577B1" w:rsidRDefault="00056879" w:rsidP="00056879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>Начальник відділу</w:t>
      </w:r>
    </w:p>
    <w:p w:rsidR="00056879" w:rsidRPr="00B577B1" w:rsidRDefault="00056879" w:rsidP="00056879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>інформаційної діяльності та</w:t>
      </w:r>
    </w:p>
    <w:p w:rsidR="00056879" w:rsidRPr="00B577B1" w:rsidRDefault="00056879" w:rsidP="00056879">
      <w:pPr>
        <w:ind w:firstLine="709"/>
        <w:jc w:val="both"/>
        <w:rPr>
          <w:b/>
          <w:sz w:val="28"/>
          <w:szCs w:val="28"/>
          <w:lang w:val="uk-UA"/>
        </w:rPr>
      </w:pPr>
      <w:r w:rsidRPr="00B577B1">
        <w:rPr>
          <w:b/>
          <w:sz w:val="28"/>
          <w:szCs w:val="28"/>
          <w:lang w:val="uk-UA"/>
        </w:rPr>
        <w:t xml:space="preserve">комунікацій з громадськістю  </w:t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r w:rsidRPr="00B577B1">
        <w:rPr>
          <w:b/>
          <w:sz w:val="28"/>
          <w:szCs w:val="28"/>
          <w:lang w:val="uk-UA"/>
        </w:rPr>
        <w:tab/>
      </w:r>
      <w:proofErr w:type="spellStart"/>
      <w:r w:rsidRPr="00B577B1">
        <w:rPr>
          <w:b/>
          <w:sz w:val="28"/>
          <w:szCs w:val="28"/>
          <w:lang w:val="uk-UA"/>
        </w:rPr>
        <w:t>В.В.Коваленко</w:t>
      </w:r>
      <w:proofErr w:type="spellEnd"/>
    </w:p>
    <w:p w:rsidR="00115058" w:rsidRDefault="00115058"/>
    <w:sectPr w:rsidR="00115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879"/>
    <w:rsid w:val="00056879"/>
    <w:rsid w:val="00115058"/>
    <w:rsid w:val="00D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A5CF4-85ED-4E59-B4F4-CCA0073B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2020-02-06T14:18:00Z</dcterms:created>
  <dcterms:modified xsi:type="dcterms:W3CDTF">2020-02-06T14:48:00Z</dcterms:modified>
</cp:coreProperties>
</file>